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7325" w14:textId="162C46A1" w:rsidR="00213197" w:rsidRDefault="00213197" w:rsidP="00E1428A">
      <w:pPr>
        <w:rPr>
          <w:rFonts w:cstheme="minorHAnsi"/>
          <w:bCs/>
          <w:sz w:val="28"/>
          <w:u w:val="single"/>
          <w:lang w:val="ka-GE"/>
        </w:rPr>
      </w:pPr>
      <w:bookmarkStart w:id="0" w:name="_Hlk529375361"/>
    </w:p>
    <w:p w14:paraId="24326F54" w14:textId="4EB6366D" w:rsidR="00213197" w:rsidRDefault="00213197" w:rsidP="008112CB">
      <w:pPr>
        <w:rPr>
          <w:rFonts w:ascii="Arial" w:hAnsi="Arial" w:cs="Arial"/>
          <w:bCs/>
          <w:sz w:val="24"/>
          <w:szCs w:val="20"/>
          <w:u w:val="single"/>
        </w:rPr>
      </w:pPr>
    </w:p>
    <w:p w14:paraId="5DA76E08" w14:textId="77777777" w:rsidR="00D16239" w:rsidRDefault="00D16239">
      <w:pPr>
        <w:rPr>
          <w:rFonts w:ascii="Arial" w:hAnsi="Arial" w:cs="Arial"/>
          <w:bCs/>
          <w:sz w:val="24"/>
          <w:szCs w:val="20"/>
          <w:u w:val="single"/>
        </w:rPr>
      </w:pPr>
    </w:p>
    <w:p w14:paraId="292E7B39" w14:textId="2EEE37C1" w:rsidR="00025699" w:rsidRDefault="003C688D">
      <w:pPr>
        <w:rPr>
          <w:rFonts w:ascii="Arial" w:hAnsi="Arial" w:cs="Arial"/>
          <w:b/>
          <w:color w:val="1F4E79" w:themeColor="accent1" w:themeShade="80"/>
          <w:sz w:val="32"/>
          <w:szCs w:val="24"/>
        </w:rPr>
      </w:pPr>
      <w:r>
        <w:rPr>
          <w:rFonts w:ascii="Arial" w:hAnsi="Arial" w:cs="Arial"/>
          <w:b/>
          <w:color w:val="1F4E79" w:themeColor="accent1" w:themeShade="80"/>
          <w:sz w:val="32"/>
          <w:szCs w:val="24"/>
        </w:rPr>
        <w:t xml:space="preserve">The Meeting among the </w:t>
      </w:r>
      <w:r w:rsidRPr="003C688D">
        <w:rPr>
          <w:rFonts w:ascii="Arial" w:hAnsi="Arial" w:cs="Arial"/>
          <w:b/>
          <w:color w:val="1F4E79" w:themeColor="accent1" w:themeShade="80"/>
          <w:sz w:val="32"/>
          <w:szCs w:val="24"/>
        </w:rPr>
        <w:t>Ministry responsible on Labor and Social Protection</w:t>
      </w:r>
      <w:r>
        <w:rPr>
          <w:rFonts w:ascii="Arial" w:hAnsi="Arial" w:cs="Arial"/>
          <w:b/>
          <w:color w:val="1F4E79" w:themeColor="accent1" w:themeShade="80"/>
          <w:sz w:val="32"/>
          <w:szCs w:val="24"/>
        </w:rPr>
        <w:t xml:space="preserve"> of Georgia and UN Women </w:t>
      </w:r>
    </w:p>
    <w:p w14:paraId="03DDB7BD" w14:textId="77777777" w:rsidR="005156F4" w:rsidRDefault="005156F4">
      <w:pPr>
        <w:rPr>
          <w:rFonts w:ascii="Arial" w:hAnsi="Arial" w:cs="Arial"/>
          <w:b/>
          <w:color w:val="1F4E79" w:themeColor="accent1" w:themeShade="80"/>
          <w:sz w:val="32"/>
          <w:szCs w:val="24"/>
        </w:rPr>
      </w:pPr>
    </w:p>
    <w:p w14:paraId="480314DA" w14:textId="77777777" w:rsidR="008112CB" w:rsidRPr="00B26CE6" w:rsidRDefault="008112CB">
      <w:pPr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tbl>
      <w:tblPr>
        <w:tblW w:w="9437" w:type="dxa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7421"/>
      </w:tblGrid>
      <w:tr w:rsidR="00025699" w:rsidRPr="00B26CE6" w14:paraId="79E8AA94" w14:textId="77777777" w:rsidTr="00A92A30">
        <w:trPr>
          <w:trHeight w:val="263"/>
          <w:tblCellSpacing w:w="30" w:type="dxa"/>
        </w:trPr>
        <w:tc>
          <w:tcPr>
            <w:tcW w:w="1926" w:type="dxa"/>
            <w:hideMark/>
          </w:tcPr>
          <w:p w14:paraId="62719C9F" w14:textId="77777777" w:rsidR="00025699" w:rsidRPr="00B26CE6" w:rsidRDefault="00025699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26CE6">
              <w:rPr>
                <w:rFonts w:ascii="Arial" w:eastAsia="Times New Roman" w:hAnsi="Arial" w:cs="Arial"/>
                <w:b/>
                <w:bCs/>
                <w:lang w:eastAsia="ru-RU"/>
              </w:rPr>
              <w:t>Date:</w:t>
            </w:r>
          </w:p>
        </w:tc>
        <w:tc>
          <w:tcPr>
            <w:tcW w:w="7331" w:type="dxa"/>
            <w:hideMark/>
          </w:tcPr>
          <w:p w14:paraId="41F48660" w14:textId="77777777" w:rsidR="00A92A30" w:rsidRPr="00B26CE6" w:rsidRDefault="00CE532F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October 12, 2020</w:t>
            </w:r>
            <w:r w:rsidR="00A92A30">
              <w:rPr>
                <w:rFonts w:ascii="Arial" w:eastAsia="Times New Roman" w:hAnsi="Arial" w:cs="Arial"/>
                <w:lang w:eastAsia="ru-RU"/>
              </w:rPr>
              <w:t xml:space="preserve">, 14:00 </w:t>
            </w:r>
          </w:p>
          <w:p w14:paraId="3B9262E4" w14:textId="536417DE" w:rsidR="00025699" w:rsidRPr="00B26CE6" w:rsidRDefault="00025699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25699" w:rsidRPr="00B26CE6" w14:paraId="7E23B2BC" w14:textId="77777777" w:rsidTr="00A92A30">
        <w:trPr>
          <w:trHeight w:val="547"/>
          <w:tblCellSpacing w:w="30" w:type="dxa"/>
        </w:trPr>
        <w:tc>
          <w:tcPr>
            <w:tcW w:w="1926" w:type="dxa"/>
            <w:hideMark/>
          </w:tcPr>
          <w:p w14:paraId="6DE4E33A" w14:textId="77777777" w:rsidR="00025699" w:rsidRPr="00B26CE6" w:rsidRDefault="00025699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26CE6">
              <w:rPr>
                <w:rFonts w:ascii="Arial" w:eastAsia="Times New Roman" w:hAnsi="Arial" w:cs="Arial"/>
                <w:b/>
                <w:bCs/>
                <w:lang w:eastAsia="ru-RU"/>
              </w:rPr>
              <w:t>Venue:</w:t>
            </w:r>
          </w:p>
        </w:tc>
        <w:tc>
          <w:tcPr>
            <w:tcW w:w="7331" w:type="dxa"/>
          </w:tcPr>
          <w:p w14:paraId="34ED63BF" w14:textId="77777777" w:rsidR="00025699" w:rsidRDefault="007871F6" w:rsidP="00213197">
            <w:pPr>
              <w:pStyle w:val="Italic"/>
              <w:ind w:left="-567" w:firstLine="567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Online</w:t>
            </w:r>
            <w:r w:rsidR="00B26CE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  <w:p w14:paraId="4B079D20" w14:textId="44B75BD9" w:rsidR="00E065B8" w:rsidRPr="00B26CE6" w:rsidRDefault="00E065B8" w:rsidP="00213197">
            <w:pPr>
              <w:pStyle w:val="Italic"/>
              <w:ind w:left="-567" w:firstLine="567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3C688D" w:rsidRPr="00B26CE6" w14:paraId="3154C0C1" w14:textId="77777777" w:rsidTr="00A92A30">
        <w:trPr>
          <w:trHeight w:val="2206"/>
          <w:tblCellSpacing w:w="30" w:type="dxa"/>
        </w:trPr>
        <w:tc>
          <w:tcPr>
            <w:tcW w:w="1926" w:type="dxa"/>
          </w:tcPr>
          <w:p w14:paraId="3A8CC0FF" w14:textId="52F5EBBA" w:rsidR="003C688D" w:rsidRPr="00B26CE6" w:rsidRDefault="003C688D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26CE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Participants:        </w:t>
            </w:r>
          </w:p>
        </w:tc>
        <w:tc>
          <w:tcPr>
            <w:tcW w:w="7331" w:type="dxa"/>
          </w:tcPr>
          <w:p w14:paraId="4B6A3BB1" w14:textId="66991BB5" w:rsidR="003C688D" w:rsidRDefault="003C688D" w:rsidP="003E1A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C688D">
              <w:rPr>
                <w:rFonts w:ascii="Arial" w:eastAsia="Times New Roman" w:hAnsi="Arial" w:cs="Arial"/>
                <w:lang w:eastAsia="ru-RU"/>
              </w:rPr>
              <w:t>Tamila</w:t>
            </w:r>
            <w:proofErr w:type="spellEnd"/>
            <w:r w:rsidRPr="003C688D">
              <w:rPr>
                <w:rFonts w:ascii="Arial" w:eastAsia="Times New Roman" w:hAnsi="Arial" w:cs="Arial"/>
                <w:lang w:eastAsia="ru-RU"/>
              </w:rPr>
              <w:t xml:space="preserve"> Barkalaia, the Deputy Minister responsible on Labor and Social Protection</w:t>
            </w:r>
            <w:r w:rsidR="005156F4">
              <w:rPr>
                <w:rFonts w:ascii="Arial" w:eastAsia="Times New Roman" w:hAnsi="Arial" w:cs="Arial"/>
                <w:lang w:eastAsia="ru-RU"/>
              </w:rPr>
              <w:t xml:space="preserve"> of Georgia </w:t>
            </w:r>
          </w:p>
          <w:p w14:paraId="1B448070" w14:textId="71AC7491" w:rsidR="003C688D" w:rsidRDefault="003C688D" w:rsidP="003E1A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688D">
              <w:rPr>
                <w:rFonts w:ascii="Arial" w:eastAsia="Times New Roman" w:hAnsi="Arial" w:cs="Arial"/>
                <w:lang w:eastAsia="ru-RU"/>
              </w:rPr>
              <w:t>Lika Klimiashvili, Head of Division, the Ministry responsible on Labor and Social Protection</w:t>
            </w:r>
            <w:r w:rsidR="005156F4">
              <w:rPr>
                <w:rFonts w:ascii="Arial" w:eastAsia="Times New Roman" w:hAnsi="Arial" w:cs="Arial"/>
                <w:lang w:eastAsia="ru-RU"/>
              </w:rPr>
              <w:t xml:space="preserve"> of Georgia </w:t>
            </w:r>
          </w:p>
          <w:p w14:paraId="786FDF34" w14:textId="4D00ADA6" w:rsidR="003C688D" w:rsidRDefault="003C688D" w:rsidP="003E1A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688D">
              <w:rPr>
                <w:rFonts w:ascii="Arial" w:eastAsia="Times New Roman" w:hAnsi="Arial" w:cs="Arial"/>
                <w:lang w:eastAsia="ru-RU"/>
              </w:rPr>
              <w:t xml:space="preserve">Tamar Sabedashvili, The Acting Interim Country Representative, UN Women </w:t>
            </w:r>
          </w:p>
          <w:p w14:paraId="6EA2F356" w14:textId="77777777" w:rsidR="003C688D" w:rsidRDefault="003C688D" w:rsidP="003E1A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688D">
              <w:rPr>
                <w:rFonts w:ascii="Arial" w:eastAsia="Times New Roman" w:hAnsi="Arial" w:cs="Arial"/>
                <w:lang w:eastAsia="ru-RU"/>
              </w:rPr>
              <w:t>Mehjabe</w:t>
            </w:r>
            <w:r>
              <w:rPr>
                <w:rFonts w:ascii="Arial" w:eastAsia="Times New Roman" w:hAnsi="Arial" w:cs="Arial"/>
                <w:lang w:eastAsia="ru-RU"/>
              </w:rPr>
              <w:t xml:space="preserve">en Alarakhia,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Programme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Specialist, UN Women </w:t>
            </w:r>
          </w:p>
          <w:p w14:paraId="44D4C34A" w14:textId="5148DD23" w:rsidR="003C688D" w:rsidRPr="003C688D" w:rsidRDefault="003C688D" w:rsidP="003E1AC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C688D">
              <w:rPr>
                <w:rFonts w:ascii="Arial" w:eastAsia="Times New Roman" w:hAnsi="Arial" w:cs="Arial"/>
                <w:lang w:eastAsia="ru-RU"/>
              </w:rPr>
              <w:t>Nani Bendeliani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 w:rsidR="00A92A30">
              <w:rPr>
                <w:rFonts w:ascii="Arial" w:eastAsia="Times New Roman" w:hAnsi="Arial" w:cs="Arial"/>
                <w:lang w:eastAsia="ru-RU"/>
              </w:rPr>
              <w:t xml:space="preserve">Project Analyst, UN Women </w:t>
            </w:r>
          </w:p>
        </w:tc>
      </w:tr>
      <w:tr w:rsidR="003C688D" w:rsidRPr="00B26CE6" w14:paraId="1F9F875C" w14:textId="77777777" w:rsidTr="00A92A30">
        <w:trPr>
          <w:trHeight w:hRule="exact" w:val="10"/>
          <w:tblCellSpacing w:w="30" w:type="dxa"/>
        </w:trPr>
        <w:tc>
          <w:tcPr>
            <w:tcW w:w="1926" w:type="dxa"/>
            <w:hideMark/>
          </w:tcPr>
          <w:p w14:paraId="1B7381E9" w14:textId="0962B7CC" w:rsidR="003C688D" w:rsidRPr="00B26CE6" w:rsidRDefault="003C688D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331" w:type="dxa"/>
            <w:hideMark/>
          </w:tcPr>
          <w:p w14:paraId="394B7A4C" w14:textId="2B31BD84" w:rsidR="003C688D" w:rsidRPr="00B26CE6" w:rsidRDefault="003C688D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C688D" w:rsidRPr="00B26CE6" w14:paraId="57F40AF2" w14:textId="77777777" w:rsidTr="00A92A30">
        <w:trPr>
          <w:trHeight w:val="273"/>
          <w:tblCellSpacing w:w="30" w:type="dxa"/>
        </w:trPr>
        <w:tc>
          <w:tcPr>
            <w:tcW w:w="1926" w:type="dxa"/>
          </w:tcPr>
          <w:p w14:paraId="46188E6B" w14:textId="4DC0E37F" w:rsidR="003C688D" w:rsidRPr="00B26CE6" w:rsidRDefault="003C688D" w:rsidP="003E1A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331" w:type="dxa"/>
          </w:tcPr>
          <w:p w14:paraId="371C68FA" w14:textId="50C91895" w:rsidR="003C688D" w:rsidRPr="00B26CE6" w:rsidRDefault="003C688D" w:rsidP="005D4BE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82AFFB5" w14:textId="67CE135F" w:rsidR="001134CE" w:rsidRDefault="003C688D" w:rsidP="00BD5D70">
      <w:pPr>
        <w:jc w:val="both"/>
        <w:rPr>
          <w:rFonts w:ascii="Arial" w:hAnsi="Arial" w:cs="Arial"/>
          <w:b/>
          <w:color w:val="1F4E79" w:themeColor="accent1" w:themeShade="80"/>
          <w:sz w:val="32"/>
          <w:szCs w:val="24"/>
        </w:rPr>
      </w:pPr>
      <w:r w:rsidRPr="003C688D">
        <w:rPr>
          <w:rFonts w:ascii="Arial" w:hAnsi="Arial" w:cs="Arial"/>
          <w:b/>
          <w:color w:val="1F4E79" w:themeColor="accent1" w:themeShade="80"/>
          <w:sz w:val="32"/>
          <w:szCs w:val="24"/>
        </w:rPr>
        <w:t xml:space="preserve">Agenda </w:t>
      </w:r>
    </w:p>
    <w:p w14:paraId="67CA2476" w14:textId="77777777" w:rsidR="003E43F3" w:rsidRPr="003C688D" w:rsidRDefault="003E43F3" w:rsidP="00BD5D70">
      <w:pPr>
        <w:jc w:val="both"/>
        <w:rPr>
          <w:rFonts w:ascii="Arial" w:hAnsi="Arial" w:cs="Arial"/>
          <w:b/>
          <w:color w:val="1F4E79" w:themeColor="accent1" w:themeShade="80"/>
          <w:sz w:val="32"/>
          <w:szCs w:val="24"/>
        </w:rPr>
      </w:pPr>
    </w:p>
    <w:bookmarkEnd w:id="0"/>
    <w:p w14:paraId="2491E34C" w14:textId="7469748A" w:rsidR="00A92A30" w:rsidRDefault="00A92A30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 w:rsidRPr="00A92A30">
        <w:rPr>
          <w:rFonts w:ascii="Arial" w:hAnsi="Arial" w:cs="Arial"/>
          <w:i w:val="0"/>
          <w:sz w:val="22"/>
          <w:szCs w:val="22"/>
        </w:rPr>
        <w:t>Georgia</w:t>
      </w:r>
      <w:r>
        <w:rPr>
          <w:rFonts w:ascii="Arial" w:hAnsi="Arial" w:cs="Arial"/>
          <w:i w:val="0"/>
          <w:sz w:val="22"/>
          <w:szCs w:val="22"/>
        </w:rPr>
        <w:t>’</w:t>
      </w:r>
      <w:r w:rsidRPr="00A92A30">
        <w:rPr>
          <w:rFonts w:ascii="Arial" w:hAnsi="Arial" w:cs="Arial"/>
          <w:i w:val="0"/>
          <w:sz w:val="22"/>
          <w:szCs w:val="22"/>
        </w:rPr>
        <w:t xml:space="preserve">s membership to EPIC </w:t>
      </w:r>
    </w:p>
    <w:p w14:paraId="4B9B06A9" w14:textId="41E6B3B8" w:rsidR="00A92A30" w:rsidRDefault="005156F4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</w:t>
      </w:r>
      <w:r w:rsidR="00A92A30" w:rsidRPr="00A92A30">
        <w:rPr>
          <w:rFonts w:ascii="Arial" w:hAnsi="Arial" w:cs="Arial"/>
          <w:i w:val="0"/>
          <w:sz w:val="22"/>
          <w:szCs w:val="22"/>
        </w:rPr>
        <w:t xml:space="preserve">artnership directions </w:t>
      </w:r>
      <w:r w:rsidR="00B67B01" w:rsidRPr="00A92A30">
        <w:rPr>
          <w:rFonts w:ascii="Arial" w:hAnsi="Arial" w:cs="Arial"/>
          <w:i w:val="0"/>
          <w:sz w:val="22"/>
          <w:szCs w:val="22"/>
        </w:rPr>
        <w:t>considering</w:t>
      </w:r>
      <w:r w:rsidR="00A92A30" w:rsidRPr="00A92A30">
        <w:rPr>
          <w:rFonts w:ascii="Arial" w:hAnsi="Arial" w:cs="Arial"/>
          <w:i w:val="0"/>
          <w:sz w:val="22"/>
          <w:szCs w:val="22"/>
        </w:rPr>
        <w:t xml:space="preserve"> the </w:t>
      </w:r>
      <w:r w:rsidR="00B67B01">
        <w:rPr>
          <w:rFonts w:ascii="Arial" w:hAnsi="Arial" w:cs="Arial"/>
          <w:i w:val="0"/>
          <w:sz w:val="22"/>
          <w:szCs w:val="22"/>
        </w:rPr>
        <w:t>amendments in the</w:t>
      </w:r>
      <w:r w:rsidR="00A92A30" w:rsidRPr="00A92A3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A92A30" w:rsidRPr="00A92A30">
        <w:rPr>
          <w:rFonts w:ascii="Arial" w:hAnsi="Arial" w:cs="Arial"/>
          <w:i w:val="0"/>
          <w:sz w:val="22"/>
          <w:szCs w:val="22"/>
        </w:rPr>
        <w:t>Labour</w:t>
      </w:r>
      <w:proofErr w:type="spellEnd"/>
      <w:r w:rsidR="00A92A30" w:rsidRPr="00A92A30">
        <w:rPr>
          <w:rFonts w:ascii="Arial" w:hAnsi="Arial" w:cs="Arial"/>
          <w:i w:val="0"/>
          <w:sz w:val="22"/>
          <w:szCs w:val="22"/>
        </w:rPr>
        <w:t xml:space="preserve"> Code</w:t>
      </w:r>
    </w:p>
    <w:p w14:paraId="19E12A78" w14:textId="4A896FDC" w:rsidR="00A92A30" w:rsidRDefault="00A92A30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Institutionalization of </w:t>
      </w:r>
      <w:r w:rsidRPr="00A92A30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 xml:space="preserve">ender Impact Assessment within the Ministry </w:t>
      </w:r>
    </w:p>
    <w:p w14:paraId="0D723B23" w14:textId="159538D8" w:rsidR="00A92A30" w:rsidRDefault="00A92A30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 w:rsidRPr="00A92A30">
        <w:rPr>
          <w:rFonts w:ascii="Arial" w:hAnsi="Arial" w:cs="Arial"/>
          <w:i w:val="0"/>
          <w:sz w:val="22"/>
          <w:szCs w:val="22"/>
        </w:rPr>
        <w:t>P</w:t>
      </w:r>
      <w:r>
        <w:rPr>
          <w:rFonts w:ascii="Arial" w:hAnsi="Arial" w:cs="Arial"/>
          <w:i w:val="0"/>
          <w:sz w:val="22"/>
          <w:szCs w:val="22"/>
        </w:rPr>
        <w:t xml:space="preserve">articipatory </w:t>
      </w:r>
      <w:r w:rsidRPr="00A92A30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 xml:space="preserve">ender </w:t>
      </w:r>
      <w:r w:rsidRPr="00A92A3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>udit</w:t>
      </w:r>
      <w:r w:rsidRPr="00A92A30">
        <w:rPr>
          <w:rFonts w:ascii="Arial" w:hAnsi="Arial" w:cs="Arial"/>
          <w:i w:val="0"/>
          <w:sz w:val="22"/>
          <w:szCs w:val="22"/>
        </w:rPr>
        <w:t xml:space="preserve"> - next steps</w:t>
      </w:r>
    </w:p>
    <w:p w14:paraId="0E2D80A9" w14:textId="18B27BDB" w:rsidR="004368AB" w:rsidRDefault="00A92A30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 w:rsidRPr="00A92A30">
        <w:rPr>
          <w:rFonts w:ascii="Arial" w:hAnsi="Arial" w:cs="Arial"/>
          <w:i w:val="0"/>
          <w:sz w:val="22"/>
          <w:szCs w:val="22"/>
        </w:rPr>
        <w:t>Update on R</w:t>
      </w:r>
      <w:r>
        <w:rPr>
          <w:rFonts w:ascii="Arial" w:hAnsi="Arial" w:cs="Arial"/>
          <w:i w:val="0"/>
          <w:sz w:val="22"/>
          <w:szCs w:val="22"/>
        </w:rPr>
        <w:t xml:space="preserve">egulatory </w:t>
      </w:r>
      <w:r w:rsidRPr="00A92A30">
        <w:rPr>
          <w:rFonts w:ascii="Arial" w:hAnsi="Arial" w:cs="Arial"/>
          <w:i w:val="0"/>
          <w:sz w:val="22"/>
          <w:szCs w:val="22"/>
        </w:rPr>
        <w:t>I</w:t>
      </w:r>
      <w:r>
        <w:rPr>
          <w:rFonts w:ascii="Arial" w:hAnsi="Arial" w:cs="Arial"/>
          <w:i w:val="0"/>
          <w:sz w:val="22"/>
          <w:szCs w:val="22"/>
        </w:rPr>
        <w:t xml:space="preserve">mpact Assessment of the prospective ratification of ILO C189, C183 and C156 </w:t>
      </w:r>
    </w:p>
    <w:p w14:paraId="56FBB92B" w14:textId="12463BAE" w:rsidR="003E43F3" w:rsidRPr="00A92A30" w:rsidRDefault="003E43F3" w:rsidP="003E43F3">
      <w:pPr>
        <w:pStyle w:val="Italic"/>
        <w:numPr>
          <w:ilvl w:val="0"/>
          <w:numId w:val="36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AOB </w:t>
      </w:r>
    </w:p>
    <w:sectPr w:rsidR="003E43F3" w:rsidRPr="00A92A30" w:rsidSect="00A92A30">
      <w:headerReference w:type="default" r:id="rId11"/>
      <w:footerReference w:type="default" r:id="rId12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C20D6" w14:textId="77777777" w:rsidR="002250EC" w:rsidRDefault="002250EC" w:rsidP="009B1D4F">
      <w:pPr>
        <w:spacing w:after="0" w:line="240" w:lineRule="auto"/>
      </w:pPr>
      <w:r>
        <w:separator/>
      </w:r>
    </w:p>
  </w:endnote>
  <w:endnote w:type="continuationSeparator" w:id="0">
    <w:p w14:paraId="74526DDA" w14:textId="77777777" w:rsidR="002250EC" w:rsidRDefault="002250EC" w:rsidP="009B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Light">
    <w:altName w:val="Caecilia LT St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25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58FA7" w14:textId="51E61429" w:rsidR="004368AB" w:rsidRDefault="00436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EA70F" w14:textId="77777777" w:rsidR="00B649FE" w:rsidRDefault="00B6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F8A70" w14:textId="77777777" w:rsidR="002250EC" w:rsidRDefault="002250EC" w:rsidP="009B1D4F">
      <w:pPr>
        <w:spacing w:after="0" w:line="240" w:lineRule="auto"/>
      </w:pPr>
      <w:r>
        <w:separator/>
      </w:r>
    </w:p>
  </w:footnote>
  <w:footnote w:type="continuationSeparator" w:id="0">
    <w:p w14:paraId="1B55AF89" w14:textId="77777777" w:rsidR="002250EC" w:rsidRDefault="002250EC" w:rsidP="009B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6CC03" w14:textId="4C4206BD" w:rsidR="00604144" w:rsidRDefault="00E43419" w:rsidP="00F9539B">
    <w:pPr>
      <w:jc w:val="right"/>
    </w:pPr>
    <w:r>
      <w:rPr>
        <w:rFonts w:cstheme="minorHAnsi"/>
        <w:b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4F35C65" wp14:editId="2DB05E08">
          <wp:simplePos x="0" y="0"/>
          <wp:positionH relativeFrom="margin">
            <wp:posOffset>2133600</wp:posOffset>
          </wp:positionH>
          <wp:positionV relativeFrom="topMargin">
            <wp:posOffset>95250</wp:posOffset>
          </wp:positionV>
          <wp:extent cx="1885315" cy="952500"/>
          <wp:effectExtent l="0" t="0" r="63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ustrian_Development_Agency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31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690A852" wp14:editId="6BA09296">
          <wp:simplePos x="0" y="0"/>
          <wp:positionH relativeFrom="column">
            <wp:posOffset>4638675</wp:posOffset>
          </wp:positionH>
          <wp:positionV relativeFrom="paragraph">
            <wp:posOffset>-286385</wp:posOffset>
          </wp:positionV>
          <wp:extent cx="1857375" cy="790575"/>
          <wp:effectExtent l="0" t="0" r="9525" b="9525"/>
          <wp:wrapTight wrapText="bothSides">
            <wp:wrapPolygon edited="0">
              <wp:start x="7532" y="0"/>
              <wp:lineTo x="6203" y="520"/>
              <wp:lineTo x="0" y="7807"/>
              <wp:lineTo x="0" y="12492"/>
              <wp:lineTo x="2215" y="16655"/>
              <wp:lineTo x="4209" y="16655"/>
              <wp:lineTo x="4209" y="18737"/>
              <wp:lineTo x="7975" y="20819"/>
              <wp:lineTo x="11742" y="21340"/>
              <wp:lineTo x="12849" y="21340"/>
              <wp:lineTo x="21489" y="20819"/>
              <wp:lineTo x="21489" y="0"/>
              <wp:lineTo x="8418" y="0"/>
              <wp:lineTo x="7532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4CE" w:rsidRPr="00F414CE">
      <w:rPr>
        <w:rFonts w:cstheme="minorHAnsi"/>
        <w:noProof/>
        <w:color w:val="000000" w:themeColor="text1"/>
        <w:lang w:val="de-CH" w:eastAsia="de-CH"/>
      </w:rPr>
      <w:drawing>
        <wp:anchor distT="0" distB="0" distL="114300" distR="114300" simplePos="0" relativeHeight="251665408" behindDoc="0" locked="0" layoutInCell="1" allowOverlap="1" wp14:anchorId="0F2661BE" wp14:editId="3867E72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0748" cy="7810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C_RGB_hoch_po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748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F44DC"/>
    <w:multiLevelType w:val="hybridMultilevel"/>
    <w:tmpl w:val="01B2675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018BA"/>
    <w:multiLevelType w:val="hybridMultilevel"/>
    <w:tmpl w:val="BE98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2E65"/>
    <w:multiLevelType w:val="hybridMultilevel"/>
    <w:tmpl w:val="4262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71B72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F07BD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91FFB"/>
    <w:multiLevelType w:val="hybridMultilevel"/>
    <w:tmpl w:val="32DE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8449C"/>
    <w:multiLevelType w:val="hybridMultilevel"/>
    <w:tmpl w:val="DF3451AC"/>
    <w:lvl w:ilvl="0" w:tplc="80C0AE4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741DC"/>
    <w:multiLevelType w:val="hybridMultilevel"/>
    <w:tmpl w:val="6A300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E1210"/>
    <w:multiLevelType w:val="hybridMultilevel"/>
    <w:tmpl w:val="9FBEA9D0"/>
    <w:lvl w:ilvl="0" w:tplc="D64CA0A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6C077A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0C15"/>
    <w:multiLevelType w:val="hybridMultilevel"/>
    <w:tmpl w:val="7AC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1AFC"/>
    <w:multiLevelType w:val="hybridMultilevel"/>
    <w:tmpl w:val="E618BF4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34079"/>
    <w:multiLevelType w:val="hybridMultilevel"/>
    <w:tmpl w:val="DE6A4DD0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90297"/>
    <w:multiLevelType w:val="hybridMultilevel"/>
    <w:tmpl w:val="F9364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2A8E"/>
    <w:multiLevelType w:val="hybridMultilevel"/>
    <w:tmpl w:val="A956BF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D6EDB"/>
    <w:multiLevelType w:val="hybridMultilevel"/>
    <w:tmpl w:val="0B2E4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403DC"/>
    <w:multiLevelType w:val="hybridMultilevel"/>
    <w:tmpl w:val="5A9EBAA2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327A8"/>
    <w:multiLevelType w:val="hybridMultilevel"/>
    <w:tmpl w:val="38907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E76B8"/>
    <w:multiLevelType w:val="hybridMultilevel"/>
    <w:tmpl w:val="7B76D224"/>
    <w:lvl w:ilvl="0" w:tplc="E29AB2F8">
      <w:start w:val="199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BD3FDC"/>
    <w:multiLevelType w:val="hybridMultilevel"/>
    <w:tmpl w:val="4BFC77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762A"/>
    <w:multiLevelType w:val="hybridMultilevel"/>
    <w:tmpl w:val="04D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4F6B"/>
    <w:multiLevelType w:val="hybridMultilevel"/>
    <w:tmpl w:val="8B0CDFE0"/>
    <w:lvl w:ilvl="0" w:tplc="B7F47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1548"/>
    <w:multiLevelType w:val="hybridMultilevel"/>
    <w:tmpl w:val="6466F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0BE4"/>
    <w:multiLevelType w:val="hybridMultilevel"/>
    <w:tmpl w:val="FD320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56481"/>
    <w:multiLevelType w:val="hybridMultilevel"/>
    <w:tmpl w:val="E95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E0857"/>
    <w:multiLevelType w:val="hybridMultilevel"/>
    <w:tmpl w:val="3520553A"/>
    <w:lvl w:ilvl="0" w:tplc="F9E693C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1082"/>
    <w:multiLevelType w:val="hybridMultilevel"/>
    <w:tmpl w:val="BFD86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D6E33"/>
    <w:multiLevelType w:val="hybridMultilevel"/>
    <w:tmpl w:val="0A8262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5393B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F4A36"/>
    <w:multiLevelType w:val="hybridMultilevel"/>
    <w:tmpl w:val="2194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A5F2F"/>
    <w:multiLevelType w:val="hybridMultilevel"/>
    <w:tmpl w:val="BF5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C37B7"/>
    <w:multiLevelType w:val="hybridMultilevel"/>
    <w:tmpl w:val="4552C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845E5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14861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34"/>
  </w:num>
  <w:num w:numId="5">
    <w:abstractNumId w:val="5"/>
  </w:num>
  <w:num w:numId="6">
    <w:abstractNumId w:val="4"/>
  </w:num>
  <w:num w:numId="7">
    <w:abstractNumId w:val="29"/>
  </w:num>
  <w:num w:numId="8">
    <w:abstractNumId w:val="12"/>
  </w:num>
  <w:num w:numId="9">
    <w:abstractNumId w:val="15"/>
  </w:num>
  <w:num w:numId="10">
    <w:abstractNumId w:val="10"/>
  </w:num>
  <w:num w:numId="11">
    <w:abstractNumId w:val="28"/>
  </w:num>
  <w:num w:numId="12">
    <w:abstractNumId w:val="0"/>
  </w:num>
  <w:num w:numId="13">
    <w:abstractNumId w:val="31"/>
  </w:num>
  <w:num w:numId="14">
    <w:abstractNumId w:val="3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</w:num>
  <w:num w:numId="19">
    <w:abstractNumId w:val="11"/>
  </w:num>
  <w:num w:numId="20">
    <w:abstractNumId w:val="22"/>
  </w:num>
  <w:num w:numId="21">
    <w:abstractNumId w:val="21"/>
  </w:num>
  <w:num w:numId="22">
    <w:abstractNumId w:val="26"/>
  </w:num>
  <w:num w:numId="23">
    <w:abstractNumId w:val="19"/>
  </w:num>
  <w:num w:numId="24">
    <w:abstractNumId w:val="18"/>
  </w:num>
  <w:num w:numId="25">
    <w:abstractNumId w:val="9"/>
  </w:num>
  <w:num w:numId="26">
    <w:abstractNumId w:val="27"/>
  </w:num>
  <w:num w:numId="27">
    <w:abstractNumId w:val="8"/>
  </w:num>
  <w:num w:numId="28">
    <w:abstractNumId w:val="23"/>
  </w:num>
  <w:num w:numId="29">
    <w:abstractNumId w:val="6"/>
  </w:num>
  <w:num w:numId="30">
    <w:abstractNumId w:val="14"/>
  </w:num>
  <w:num w:numId="31">
    <w:abstractNumId w:val="30"/>
  </w:num>
  <w:num w:numId="32">
    <w:abstractNumId w:val="24"/>
  </w:num>
  <w:num w:numId="33">
    <w:abstractNumId w:val="20"/>
  </w:num>
  <w:num w:numId="34">
    <w:abstractNumId w:val="32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F"/>
    <w:rsid w:val="00000A7F"/>
    <w:rsid w:val="0001215B"/>
    <w:rsid w:val="00013FAE"/>
    <w:rsid w:val="00020A71"/>
    <w:rsid w:val="00023624"/>
    <w:rsid w:val="00025699"/>
    <w:rsid w:val="00025D1F"/>
    <w:rsid w:val="0002784B"/>
    <w:rsid w:val="00031277"/>
    <w:rsid w:val="0003165E"/>
    <w:rsid w:val="00031F06"/>
    <w:rsid w:val="00031F59"/>
    <w:rsid w:val="00035EC4"/>
    <w:rsid w:val="000363E8"/>
    <w:rsid w:val="00036535"/>
    <w:rsid w:val="0004021C"/>
    <w:rsid w:val="00043E74"/>
    <w:rsid w:val="00050AF4"/>
    <w:rsid w:val="00050D8C"/>
    <w:rsid w:val="00052692"/>
    <w:rsid w:val="00052822"/>
    <w:rsid w:val="0006562B"/>
    <w:rsid w:val="00066C9C"/>
    <w:rsid w:val="0006767F"/>
    <w:rsid w:val="000704D8"/>
    <w:rsid w:val="00075CEC"/>
    <w:rsid w:val="00085F90"/>
    <w:rsid w:val="00086716"/>
    <w:rsid w:val="000908D1"/>
    <w:rsid w:val="0009293E"/>
    <w:rsid w:val="000A2132"/>
    <w:rsid w:val="000A2D76"/>
    <w:rsid w:val="000A4EAC"/>
    <w:rsid w:val="000B142B"/>
    <w:rsid w:val="000B19C6"/>
    <w:rsid w:val="000B4172"/>
    <w:rsid w:val="000B425C"/>
    <w:rsid w:val="000C52AD"/>
    <w:rsid w:val="000D365C"/>
    <w:rsid w:val="000D3AB7"/>
    <w:rsid w:val="000D4252"/>
    <w:rsid w:val="000E5B1C"/>
    <w:rsid w:val="000F2767"/>
    <w:rsid w:val="000F5A68"/>
    <w:rsid w:val="001013DC"/>
    <w:rsid w:val="00101B7D"/>
    <w:rsid w:val="00104A13"/>
    <w:rsid w:val="00106195"/>
    <w:rsid w:val="001134CE"/>
    <w:rsid w:val="00115DF5"/>
    <w:rsid w:val="001164D7"/>
    <w:rsid w:val="001216A2"/>
    <w:rsid w:val="001223BF"/>
    <w:rsid w:val="00131480"/>
    <w:rsid w:val="00131837"/>
    <w:rsid w:val="00132507"/>
    <w:rsid w:val="001343AE"/>
    <w:rsid w:val="00135012"/>
    <w:rsid w:val="00135CE2"/>
    <w:rsid w:val="00151803"/>
    <w:rsid w:val="00153050"/>
    <w:rsid w:val="00164792"/>
    <w:rsid w:val="001654C2"/>
    <w:rsid w:val="001721C7"/>
    <w:rsid w:val="00172874"/>
    <w:rsid w:val="00173330"/>
    <w:rsid w:val="00174E0C"/>
    <w:rsid w:val="00177186"/>
    <w:rsid w:val="00182035"/>
    <w:rsid w:val="001950A3"/>
    <w:rsid w:val="001A2E25"/>
    <w:rsid w:val="001A2E9D"/>
    <w:rsid w:val="001A6D73"/>
    <w:rsid w:val="001B50AE"/>
    <w:rsid w:val="001B5418"/>
    <w:rsid w:val="001B7EE6"/>
    <w:rsid w:val="001C4BF8"/>
    <w:rsid w:val="001D46BE"/>
    <w:rsid w:val="001D4FC4"/>
    <w:rsid w:val="001D56A6"/>
    <w:rsid w:val="001D66BA"/>
    <w:rsid w:val="001D7ED4"/>
    <w:rsid w:val="001E382E"/>
    <w:rsid w:val="00201E38"/>
    <w:rsid w:val="00203FE5"/>
    <w:rsid w:val="00206437"/>
    <w:rsid w:val="00213197"/>
    <w:rsid w:val="00215A5D"/>
    <w:rsid w:val="002212B4"/>
    <w:rsid w:val="002250EC"/>
    <w:rsid w:val="00236E5A"/>
    <w:rsid w:val="00240243"/>
    <w:rsid w:val="002440D3"/>
    <w:rsid w:val="00245E90"/>
    <w:rsid w:val="00246C84"/>
    <w:rsid w:val="002506B8"/>
    <w:rsid w:val="00251721"/>
    <w:rsid w:val="00252093"/>
    <w:rsid w:val="002535D2"/>
    <w:rsid w:val="0025479C"/>
    <w:rsid w:val="00256D2E"/>
    <w:rsid w:val="002623C3"/>
    <w:rsid w:val="00262446"/>
    <w:rsid w:val="00262A06"/>
    <w:rsid w:val="00267BB2"/>
    <w:rsid w:val="00267E78"/>
    <w:rsid w:val="0027398F"/>
    <w:rsid w:val="00274754"/>
    <w:rsid w:val="002820C0"/>
    <w:rsid w:val="00282ABC"/>
    <w:rsid w:val="00287322"/>
    <w:rsid w:val="00292B08"/>
    <w:rsid w:val="002A1A1B"/>
    <w:rsid w:val="002A4E35"/>
    <w:rsid w:val="002A6374"/>
    <w:rsid w:val="002A7B4E"/>
    <w:rsid w:val="002B0D8A"/>
    <w:rsid w:val="002C4D0E"/>
    <w:rsid w:val="002D0D47"/>
    <w:rsid w:val="002D26F6"/>
    <w:rsid w:val="002D3B47"/>
    <w:rsid w:val="002D63B0"/>
    <w:rsid w:val="002D66E4"/>
    <w:rsid w:val="002D6EE8"/>
    <w:rsid w:val="002E0D8C"/>
    <w:rsid w:val="002E5196"/>
    <w:rsid w:val="002E5322"/>
    <w:rsid w:val="002F5C58"/>
    <w:rsid w:val="00321D5E"/>
    <w:rsid w:val="00322DD6"/>
    <w:rsid w:val="00325FC3"/>
    <w:rsid w:val="00326078"/>
    <w:rsid w:val="00327367"/>
    <w:rsid w:val="00330C0D"/>
    <w:rsid w:val="0033165E"/>
    <w:rsid w:val="00332385"/>
    <w:rsid w:val="0033370C"/>
    <w:rsid w:val="0033636C"/>
    <w:rsid w:val="003415A4"/>
    <w:rsid w:val="00341B81"/>
    <w:rsid w:val="0035011E"/>
    <w:rsid w:val="00351C58"/>
    <w:rsid w:val="003550DF"/>
    <w:rsid w:val="003614B7"/>
    <w:rsid w:val="003731CA"/>
    <w:rsid w:val="00373D1E"/>
    <w:rsid w:val="00377771"/>
    <w:rsid w:val="00391353"/>
    <w:rsid w:val="003A5D75"/>
    <w:rsid w:val="003A7CA5"/>
    <w:rsid w:val="003B738A"/>
    <w:rsid w:val="003C3546"/>
    <w:rsid w:val="003C4BB8"/>
    <w:rsid w:val="003C5A5B"/>
    <w:rsid w:val="003C688D"/>
    <w:rsid w:val="003C71ED"/>
    <w:rsid w:val="003D11DA"/>
    <w:rsid w:val="003D34B1"/>
    <w:rsid w:val="003D437E"/>
    <w:rsid w:val="003E06C1"/>
    <w:rsid w:val="003E0B55"/>
    <w:rsid w:val="003E1AC5"/>
    <w:rsid w:val="003E43F3"/>
    <w:rsid w:val="003E7534"/>
    <w:rsid w:val="003E7B68"/>
    <w:rsid w:val="003F1668"/>
    <w:rsid w:val="003F1CFF"/>
    <w:rsid w:val="00403545"/>
    <w:rsid w:val="00403A63"/>
    <w:rsid w:val="00412626"/>
    <w:rsid w:val="00416A08"/>
    <w:rsid w:val="0043326B"/>
    <w:rsid w:val="004368AB"/>
    <w:rsid w:val="004378A2"/>
    <w:rsid w:val="00447700"/>
    <w:rsid w:val="00462B5C"/>
    <w:rsid w:val="00463B10"/>
    <w:rsid w:val="0047123B"/>
    <w:rsid w:val="00472661"/>
    <w:rsid w:val="0047536C"/>
    <w:rsid w:val="00477CF5"/>
    <w:rsid w:val="00482222"/>
    <w:rsid w:val="00482239"/>
    <w:rsid w:val="00484B09"/>
    <w:rsid w:val="004858FD"/>
    <w:rsid w:val="00490425"/>
    <w:rsid w:val="00492C6C"/>
    <w:rsid w:val="004952DD"/>
    <w:rsid w:val="00496917"/>
    <w:rsid w:val="00497D84"/>
    <w:rsid w:val="004A0561"/>
    <w:rsid w:val="004A3C86"/>
    <w:rsid w:val="004A5A96"/>
    <w:rsid w:val="004A63C9"/>
    <w:rsid w:val="004A71D8"/>
    <w:rsid w:val="004A7D65"/>
    <w:rsid w:val="004B7C42"/>
    <w:rsid w:val="004C12E0"/>
    <w:rsid w:val="004C773E"/>
    <w:rsid w:val="004D1129"/>
    <w:rsid w:val="004D4E9B"/>
    <w:rsid w:val="004D60C2"/>
    <w:rsid w:val="004D767B"/>
    <w:rsid w:val="004E07B7"/>
    <w:rsid w:val="004E4E51"/>
    <w:rsid w:val="004E61F9"/>
    <w:rsid w:val="004E7FE8"/>
    <w:rsid w:val="004F06A6"/>
    <w:rsid w:val="004F2816"/>
    <w:rsid w:val="004F3603"/>
    <w:rsid w:val="004F3C49"/>
    <w:rsid w:val="004F766A"/>
    <w:rsid w:val="00501B3E"/>
    <w:rsid w:val="0050414C"/>
    <w:rsid w:val="00504965"/>
    <w:rsid w:val="00504A8F"/>
    <w:rsid w:val="005060F7"/>
    <w:rsid w:val="0051487F"/>
    <w:rsid w:val="005156F4"/>
    <w:rsid w:val="00515949"/>
    <w:rsid w:val="00517560"/>
    <w:rsid w:val="00521779"/>
    <w:rsid w:val="00527ED3"/>
    <w:rsid w:val="00531114"/>
    <w:rsid w:val="00537453"/>
    <w:rsid w:val="00550004"/>
    <w:rsid w:val="005528EF"/>
    <w:rsid w:val="00554595"/>
    <w:rsid w:val="005647FF"/>
    <w:rsid w:val="00570893"/>
    <w:rsid w:val="005727A5"/>
    <w:rsid w:val="00572B5C"/>
    <w:rsid w:val="005742AB"/>
    <w:rsid w:val="0057622C"/>
    <w:rsid w:val="005763FA"/>
    <w:rsid w:val="005818D1"/>
    <w:rsid w:val="00585567"/>
    <w:rsid w:val="005943DB"/>
    <w:rsid w:val="00595A3A"/>
    <w:rsid w:val="005A12B2"/>
    <w:rsid w:val="005A79D5"/>
    <w:rsid w:val="005B4A34"/>
    <w:rsid w:val="005B4CD0"/>
    <w:rsid w:val="005C3B08"/>
    <w:rsid w:val="005D17E1"/>
    <w:rsid w:val="005D4A39"/>
    <w:rsid w:val="005D4BE8"/>
    <w:rsid w:val="005D64AD"/>
    <w:rsid w:val="005E4170"/>
    <w:rsid w:val="005E6B70"/>
    <w:rsid w:val="005F523F"/>
    <w:rsid w:val="00601154"/>
    <w:rsid w:val="006018B4"/>
    <w:rsid w:val="00604144"/>
    <w:rsid w:val="00605659"/>
    <w:rsid w:val="00612934"/>
    <w:rsid w:val="00613343"/>
    <w:rsid w:val="00613836"/>
    <w:rsid w:val="0061403C"/>
    <w:rsid w:val="00620CCC"/>
    <w:rsid w:val="006228F7"/>
    <w:rsid w:val="0063520A"/>
    <w:rsid w:val="00640269"/>
    <w:rsid w:val="00640BAD"/>
    <w:rsid w:val="00641C49"/>
    <w:rsid w:val="00643AA4"/>
    <w:rsid w:val="00644423"/>
    <w:rsid w:val="00647FBA"/>
    <w:rsid w:val="006531D3"/>
    <w:rsid w:val="00654542"/>
    <w:rsid w:val="0066357D"/>
    <w:rsid w:val="006636F8"/>
    <w:rsid w:val="00663931"/>
    <w:rsid w:val="006663D5"/>
    <w:rsid w:val="00677A1F"/>
    <w:rsid w:val="00677A98"/>
    <w:rsid w:val="00683C4C"/>
    <w:rsid w:val="00685122"/>
    <w:rsid w:val="00690D24"/>
    <w:rsid w:val="00693701"/>
    <w:rsid w:val="006A53F1"/>
    <w:rsid w:val="006B414C"/>
    <w:rsid w:val="006B5135"/>
    <w:rsid w:val="006B6B23"/>
    <w:rsid w:val="006B7EB4"/>
    <w:rsid w:val="006C090C"/>
    <w:rsid w:val="006C3C2C"/>
    <w:rsid w:val="006C4363"/>
    <w:rsid w:val="006C564A"/>
    <w:rsid w:val="006D4423"/>
    <w:rsid w:val="006D48E4"/>
    <w:rsid w:val="006D4946"/>
    <w:rsid w:val="006D77B1"/>
    <w:rsid w:val="006E27DF"/>
    <w:rsid w:val="006E531C"/>
    <w:rsid w:val="006E662D"/>
    <w:rsid w:val="006E7242"/>
    <w:rsid w:val="006F2FE7"/>
    <w:rsid w:val="006F52BE"/>
    <w:rsid w:val="006F7F26"/>
    <w:rsid w:val="00706C72"/>
    <w:rsid w:val="007114C5"/>
    <w:rsid w:val="00712661"/>
    <w:rsid w:val="00715560"/>
    <w:rsid w:val="00717333"/>
    <w:rsid w:val="0071749C"/>
    <w:rsid w:val="00722F3C"/>
    <w:rsid w:val="0072459C"/>
    <w:rsid w:val="00730572"/>
    <w:rsid w:val="00733CA4"/>
    <w:rsid w:val="00734D13"/>
    <w:rsid w:val="00740C52"/>
    <w:rsid w:val="00742B45"/>
    <w:rsid w:val="0074707E"/>
    <w:rsid w:val="007473C8"/>
    <w:rsid w:val="00747F63"/>
    <w:rsid w:val="00750153"/>
    <w:rsid w:val="00751040"/>
    <w:rsid w:val="00753A2D"/>
    <w:rsid w:val="007552C7"/>
    <w:rsid w:val="0076107E"/>
    <w:rsid w:val="007611BE"/>
    <w:rsid w:val="007656DE"/>
    <w:rsid w:val="007663FA"/>
    <w:rsid w:val="0076651C"/>
    <w:rsid w:val="007701C7"/>
    <w:rsid w:val="007704E6"/>
    <w:rsid w:val="007705B6"/>
    <w:rsid w:val="00771621"/>
    <w:rsid w:val="00775ADD"/>
    <w:rsid w:val="00775DA6"/>
    <w:rsid w:val="00776E26"/>
    <w:rsid w:val="00777A87"/>
    <w:rsid w:val="00780E06"/>
    <w:rsid w:val="007816EA"/>
    <w:rsid w:val="007871F6"/>
    <w:rsid w:val="00790EC0"/>
    <w:rsid w:val="007936A7"/>
    <w:rsid w:val="00797E10"/>
    <w:rsid w:val="007A74C5"/>
    <w:rsid w:val="007A7B91"/>
    <w:rsid w:val="007C008B"/>
    <w:rsid w:val="007C3042"/>
    <w:rsid w:val="007C3845"/>
    <w:rsid w:val="007D1554"/>
    <w:rsid w:val="007D7DBD"/>
    <w:rsid w:val="007E506F"/>
    <w:rsid w:val="007F3346"/>
    <w:rsid w:val="007F3A52"/>
    <w:rsid w:val="007F3EEA"/>
    <w:rsid w:val="0080103E"/>
    <w:rsid w:val="00804EAE"/>
    <w:rsid w:val="0080509D"/>
    <w:rsid w:val="00805E52"/>
    <w:rsid w:val="00806946"/>
    <w:rsid w:val="008112CB"/>
    <w:rsid w:val="00816D02"/>
    <w:rsid w:val="008179AD"/>
    <w:rsid w:val="00833152"/>
    <w:rsid w:val="0083501D"/>
    <w:rsid w:val="00837FC7"/>
    <w:rsid w:val="00842137"/>
    <w:rsid w:val="00843278"/>
    <w:rsid w:val="00844462"/>
    <w:rsid w:val="00850B77"/>
    <w:rsid w:val="0085547D"/>
    <w:rsid w:val="008557A4"/>
    <w:rsid w:val="008573FD"/>
    <w:rsid w:val="008669AF"/>
    <w:rsid w:val="00872433"/>
    <w:rsid w:val="0087284C"/>
    <w:rsid w:val="00873F18"/>
    <w:rsid w:val="0087618E"/>
    <w:rsid w:val="00876673"/>
    <w:rsid w:val="00877734"/>
    <w:rsid w:val="008824A1"/>
    <w:rsid w:val="00882ECF"/>
    <w:rsid w:val="0088317D"/>
    <w:rsid w:val="00892DE2"/>
    <w:rsid w:val="008937DD"/>
    <w:rsid w:val="00893FCA"/>
    <w:rsid w:val="008951A6"/>
    <w:rsid w:val="008A2C7F"/>
    <w:rsid w:val="008A2E48"/>
    <w:rsid w:val="008A7265"/>
    <w:rsid w:val="008B0F68"/>
    <w:rsid w:val="008B1B7A"/>
    <w:rsid w:val="008B5544"/>
    <w:rsid w:val="008B65F6"/>
    <w:rsid w:val="008C29A2"/>
    <w:rsid w:val="008C3B97"/>
    <w:rsid w:val="008C5D19"/>
    <w:rsid w:val="008D0E8A"/>
    <w:rsid w:val="008E0DD0"/>
    <w:rsid w:val="008E2088"/>
    <w:rsid w:val="008E3AFF"/>
    <w:rsid w:val="008E670D"/>
    <w:rsid w:val="008F0AED"/>
    <w:rsid w:val="008F2693"/>
    <w:rsid w:val="00900965"/>
    <w:rsid w:val="0090148A"/>
    <w:rsid w:val="00907B9C"/>
    <w:rsid w:val="00915C4D"/>
    <w:rsid w:val="00917023"/>
    <w:rsid w:val="009174B9"/>
    <w:rsid w:val="0092124F"/>
    <w:rsid w:val="00924B40"/>
    <w:rsid w:val="00933918"/>
    <w:rsid w:val="009367F6"/>
    <w:rsid w:val="009405CE"/>
    <w:rsid w:val="00940FE2"/>
    <w:rsid w:val="00944B12"/>
    <w:rsid w:val="00944DD8"/>
    <w:rsid w:val="009618E5"/>
    <w:rsid w:val="00961A5F"/>
    <w:rsid w:val="00962180"/>
    <w:rsid w:val="00965F95"/>
    <w:rsid w:val="00967E01"/>
    <w:rsid w:val="0099695C"/>
    <w:rsid w:val="00997274"/>
    <w:rsid w:val="009A4AD8"/>
    <w:rsid w:val="009A5C8D"/>
    <w:rsid w:val="009B189D"/>
    <w:rsid w:val="009B1AE8"/>
    <w:rsid w:val="009B1D4F"/>
    <w:rsid w:val="009B2E6B"/>
    <w:rsid w:val="009B41FF"/>
    <w:rsid w:val="009B5C5D"/>
    <w:rsid w:val="009C19F8"/>
    <w:rsid w:val="009C5D68"/>
    <w:rsid w:val="009D6DA9"/>
    <w:rsid w:val="009E302B"/>
    <w:rsid w:val="009E7AFD"/>
    <w:rsid w:val="009F6A03"/>
    <w:rsid w:val="00A055FF"/>
    <w:rsid w:val="00A13268"/>
    <w:rsid w:val="00A26716"/>
    <w:rsid w:val="00A32BC3"/>
    <w:rsid w:val="00A44BBC"/>
    <w:rsid w:val="00A53EB7"/>
    <w:rsid w:val="00A576A2"/>
    <w:rsid w:val="00A62B89"/>
    <w:rsid w:val="00A649D6"/>
    <w:rsid w:val="00A74451"/>
    <w:rsid w:val="00A80864"/>
    <w:rsid w:val="00A8216D"/>
    <w:rsid w:val="00A92A30"/>
    <w:rsid w:val="00A94697"/>
    <w:rsid w:val="00A9730D"/>
    <w:rsid w:val="00AA6ED9"/>
    <w:rsid w:val="00AA7780"/>
    <w:rsid w:val="00AB0D69"/>
    <w:rsid w:val="00AB2F06"/>
    <w:rsid w:val="00AB44D8"/>
    <w:rsid w:val="00AC4BF2"/>
    <w:rsid w:val="00AC611B"/>
    <w:rsid w:val="00AD1966"/>
    <w:rsid w:val="00AD47CC"/>
    <w:rsid w:val="00AD5E57"/>
    <w:rsid w:val="00AD69A6"/>
    <w:rsid w:val="00AE225D"/>
    <w:rsid w:val="00AE4BB1"/>
    <w:rsid w:val="00AF0CE6"/>
    <w:rsid w:val="00AF2407"/>
    <w:rsid w:val="00B01C77"/>
    <w:rsid w:val="00B03951"/>
    <w:rsid w:val="00B046BD"/>
    <w:rsid w:val="00B04AE9"/>
    <w:rsid w:val="00B11E36"/>
    <w:rsid w:val="00B21C5F"/>
    <w:rsid w:val="00B26CE6"/>
    <w:rsid w:val="00B312E2"/>
    <w:rsid w:val="00B342D6"/>
    <w:rsid w:val="00B344EA"/>
    <w:rsid w:val="00B37580"/>
    <w:rsid w:val="00B37A6D"/>
    <w:rsid w:val="00B40F0E"/>
    <w:rsid w:val="00B44CE1"/>
    <w:rsid w:val="00B520A4"/>
    <w:rsid w:val="00B649FE"/>
    <w:rsid w:val="00B66559"/>
    <w:rsid w:val="00B67B01"/>
    <w:rsid w:val="00B72963"/>
    <w:rsid w:val="00B7796A"/>
    <w:rsid w:val="00B8578C"/>
    <w:rsid w:val="00B902C0"/>
    <w:rsid w:val="00B97AA7"/>
    <w:rsid w:val="00BA0098"/>
    <w:rsid w:val="00BA45EC"/>
    <w:rsid w:val="00BA6506"/>
    <w:rsid w:val="00BA7241"/>
    <w:rsid w:val="00BB26D5"/>
    <w:rsid w:val="00BD0167"/>
    <w:rsid w:val="00BD0E96"/>
    <w:rsid w:val="00BD361B"/>
    <w:rsid w:val="00BD4BF0"/>
    <w:rsid w:val="00BD5D70"/>
    <w:rsid w:val="00BD6941"/>
    <w:rsid w:val="00BD6C2F"/>
    <w:rsid w:val="00BE3F3C"/>
    <w:rsid w:val="00BE45A0"/>
    <w:rsid w:val="00BE5F77"/>
    <w:rsid w:val="00BF085B"/>
    <w:rsid w:val="00BF23BE"/>
    <w:rsid w:val="00BF6317"/>
    <w:rsid w:val="00BF7030"/>
    <w:rsid w:val="00C05291"/>
    <w:rsid w:val="00C05C34"/>
    <w:rsid w:val="00C05FA9"/>
    <w:rsid w:val="00C14864"/>
    <w:rsid w:val="00C1620C"/>
    <w:rsid w:val="00C21B3E"/>
    <w:rsid w:val="00C35E75"/>
    <w:rsid w:val="00C37201"/>
    <w:rsid w:val="00C40221"/>
    <w:rsid w:val="00C4138D"/>
    <w:rsid w:val="00C5001D"/>
    <w:rsid w:val="00C5078D"/>
    <w:rsid w:val="00C54950"/>
    <w:rsid w:val="00C56542"/>
    <w:rsid w:val="00C706FE"/>
    <w:rsid w:val="00C71E9E"/>
    <w:rsid w:val="00C762D8"/>
    <w:rsid w:val="00C76733"/>
    <w:rsid w:val="00C8391B"/>
    <w:rsid w:val="00C83B37"/>
    <w:rsid w:val="00C9268B"/>
    <w:rsid w:val="00CA14DE"/>
    <w:rsid w:val="00CA7936"/>
    <w:rsid w:val="00CB0C2D"/>
    <w:rsid w:val="00CB5BAA"/>
    <w:rsid w:val="00CB791E"/>
    <w:rsid w:val="00CC2569"/>
    <w:rsid w:val="00CD0854"/>
    <w:rsid w:val="00CD2898"/>
    <w:rsid w:val="00CE04AA"/>
    <w:rsid w:val="00CE15DB"/>
    <w:rsid w:val="00CE4D69"/>
    <w:rsid w:val="00CE532F"/>
    <w:rsid w:val="00CE53A4"/>
    <w:rsid w:val="00CE53A5"/>
    <w:rsid w:val="00CE74A7"/>
    <w:rsid w:val="00CF1A10"/>
    <w:rsid w:val="00CF279D"/>
    <w:rsid w:val="00CF37B0"/>
    <w:rsid w:val="00D03EF2"/>
    <w:rsid w:val="00D05EBF"/>
    <w:rsid w:val="00D10659"/>
    <w:rsid w:val="00D16239"/>
    <w:rsid w:val="00D219D9"/>
    <w:rsid w:val="00D22D10"/>
    <w:rsid w:val="00D243FB"/>
    <w:rsid w:val="00D26DE6"/>
    <w:rsid w:val="00D31889"/>
    <w:rsid w:val="00D34AAB"/>
    <w:rsid w:val="00D376D4"/>
    <w:rsid w:val="00D42755"/>
    <w:rsid w:val="00D43BFF"/>
    <w:rsid w:val="00D46B53"/>
    <w:rsid w:val="00D46CD4"/>
    <w:rsid w:val="00D47479"/>
    <w:rsid w:val="00D47B9E"/>
    <w:rsid w:val="00D55606"/>
    <w:rsid w:val="00D56EB6"/>
    <w:rsid w:val="00D609A0"/>
    <w:rsid w:val="00D60FC2"/>
    <w:rsid w:val="00D71541"/>
    <w:rsid w:val="00D7247A"/>
    <w:rsid w:val="00D74B4D"/>
    <w:rsid w:val="00D80003"/>
    <w:rsid w:val="00D85165"/>
    <w:rsid w:val="00D861DB"/>
    <w:rsid w:val="00D87AE9"/>
    <w:rsid w:val="00D95EA5"/>
    <w:rsid w:val="00D96E83"/>
    <w:rsid w:val="00DA2C8C"/>
    <w:rsid w:val="00DB25A8"/>
    <w:rsid w:val="00DB52AF"/>
    <w:rsid w:val="00DC0EDD"/>
    <w:rsid w:val="00DC13E9"/>
    <w:rsid w:val="00DC64CE"/>
    <w:rsid w:val="00DD1826"/>
    <w:rsid w:val="00DD5129"/>
    <w:rsid w:val="00DE58B6"/>
    <w:rsid w:val="00DE5F47"/>
    <w:rsid w:val="00DF1A7C"/>
    <w:rsid w:val="00DF1F6D"/>
    <w:rsid w:val="00DF344E"/>
    <w:rsid w:val="00DF6123"/>
    <w:rsid w:val="00DF7CC0"/>
    <w:rsid w:val="00E02067"/>
    <w:rsid w:val="00E0362C"/>
    <w:rsid w:val="00E0519F"/>
    <w:rsid w:val="00E065B8"/>
    <w:rsid w:val="00E11EFC"/>
    <w:rsid w:val="00E11F0D"/>
    <w:rsid w:val="00E13598"/>
    <w:rsid w:val="00E1428A"/>
    <w:rsid w:val="00E24EC4"/>
    <w:rsid w:val="00E32BD8"/>
    <w:rsid w:val="00E337D3"/>
    <w:rsid w:val="00E37D12"/>
    <w:rsid w:val="00E40A62"/>
    <w:rsid w:val="00E43419"/>
    <w:rsid w:val="00E44307"/>
    <w:rsid w:val="00E47FB8"/>
    <w:rsid w:val="00E56912"/>
    <w:rsid w:val="00E62E0F"/>
    <w:rsid w:val="00E66C7B"/>
    <w:rsid w:val="00E82920"/>
    <w:rsid w:val="00E854AA"/>
    <w:rsid w:val="00EA1B5D"/>
    <w:rsid w:val="00EA62AD"/>
    <w:rsid w:val="00EA7ABC"/>
    <w:rsid w:val="00EB5CFB"/>
    <w:rsid w:val="00EC7167"/>
    <w:rsid w:val="00ED2F4E"/>
    <w:rsid w:val="00ED48AB"/>
    <w:rsid w:val="00ED52B5"/>
    <w:rsid w:val="00ED71A6"/>
    <w:rsid w:val="00EE1B04"/>
    <w:rsid w:val="00EE2B3A"/>
    <w:rsid w:val="00EE333B"/>
    <w:rsid w:val="00EE7634"/>
    <w:rsid w:val="00EE77AF"/>
    <w:rsid w:val="00EF5D47"/>
    <w:rsid w:val="00EF783E"/>
    <w:rsid w:val="00F01F5D"/>
    <w:rsid w:val="00F04D29"/>
    <w:rsid w:val="00F14422"/>
    <w:rsid w:val="00F16C6E"/>
    <w:rsid w:val="00F272E4"/>
    <w:rsid w:val="00F3292E"/>
    <w:rsid w:val="00F33A0C"/>
    <w:rsid w:val="00F35EB2"/>
    <w:rsid w:val="00F36089"/>
    <w:rsid w:val="00F36FE3"/>
    <w:rsid w:val="00F37A6F"/>
    <w:rsid w:val="00F41CD8"/>
    <w:rsid w:val="00F44C63"/>
    <w:rsid w:val="00F475CF"/>
    <w:rsid w:val="00F5097B"/>
    <w:rsid w:val="00F53D88"/>
    <w:rsid w:val="00F54ECE"/>
    <w:rsid w:val="00F558F4"/>
    <w:rsid w:val="00F61E24"/>
    <w:rsid w:val="00F6495D"/>
    <w:rsid w:val="00F73F47"/>
    <w:rsid w:val="00F75046"/>
    <w:rsid w:val="00F82A86"/>
    <w:rsid w:val="00F85DAD"/>
    <w:rsid w:val="00F87774"/>
    <w:rsid w:val="00F9112A"/>
    <w:rsid w:val="00F939B6"/>
    <w:rsid w:val="00F939E7"/>
    <w:rsid w:val="00F93A71"/>
    <w:rsid w:val="00F94ABE"/>
    <w:rsid w:val="00F9539B"/>
    <w:rsid w:val="00FA1843"/>
    <w:rsid w:val="00FA3932"/>
    <w:rsid w:val="00FA7683"/>
    <w:rsid w:val="00FB4683"/>
    <w:rsid w:val="00FB4A41"/>
    <w:rsid w:val="00FC10CC"/>
    <w:rsid w:val="00FC7D91"/>
    <w:rsid w:val="00FD3C18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15C66"/>
  <w15:chartTrackingRefBased/>
  <w15:docId w15:val="{D7468930-72EB-4904-9D28-CC47E4A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46"/>
  </w:style>
  <w:style w:type="paragraph" w:styleId="Heading1">
    <w:name w:val="heading 1"/>
    <w:basedOn w:val="Normal"/>
    <w:link w:val="Heading1Char"/>
    <w:uiPriority w:val="9"/>
    <w:qFormat/>
    <w:rsid w:val="00AE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4F"/>
  </w:style>
  <w:style w:type="paragraph" w:styleId="Footer">
    <w:name w:val="footer"/>
    <w:basedOn w:val="Normal"/>
    <w:link w:val="Foot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4F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Colorful List - Accent 11,List Paragraph2,Normal numbered,titulo 3"/>
    <w:basedOn w:val="Normal"/>
    <w:link w:val="ListParagraphChar"/>
    <w:uiPriority w:val="34"/>
    <w:qFormat/>
    <w:rsid w:val="009B1D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2ABC"/>
    <w:pPr>
      <w:spacing w:after="0" w:line="240" w:lineRule="auto"/>
    </w:pPr>
  </w:style>
  <w:style w:type="character" w:styleId="Hyperlink">
    <w:name w:val="Hyperlink"/>
    <w:uiPriority w:val="99"/>
    <w:unhideWhenUsed/>
    <w:rsid w:val="00780E06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aliases w:val="Footnote Text Char Char,Char,single space,ft,fn,FOOTNOTES,ADB,WB-Fußnotentext,Footnote,Fußnote,Geneva 9,Font: Geneva 9,Boston 10,f,12pt,12pt Знак,12pt Знак Знак Знак Знак Знак,12pt Знак Знак Знак Знак,WB-Fuﬂnotentext"/>
    <w:basedOn w:val="Normal"/>
    <w:link w:val="FootnoteTextChar1"/>
    <w:autoRedefine/>
    <w:uiPriority w:val="99"/>
    <w:qFormat/>
    <w:rsid w:val="00E32BD8"/>
    <w:pPr>
      <w:widowControl w:val="0"/>
      <w:tabs>
        <w:tab w:val="left" w:pos="0"/>
      </w:tabs>
      <w:spacing w:after="80" w:line="240" w:lineRule="auto"/>
    </w:pPr>
    <w:rPr>
      <w:rFonts w:eastAsia="Calibri" w:cstheme="minorHAnsi"/>
      <w:sz w:val="16"/>
      <w:lang w:val="en-GB"/>
    </w:rPr>
  </w:style>
  <w:style w:type="character" w:customStyle="1" w:styleId="FootnoteTextChar">
    <w:name w:val="Footnote Text Char"/>
    <w:aliases w:val="12pt Char1,12pt Знак Char1"/>
    <w:basedOn w:val="DefaultParagraphFont"/>
    <w:uiPriority w:val="99"/>
    <w:semiHidden/>
    <w:rsid w:val="00CE04AA"/>
    <w:rPr>
      <w:sz w:val="20"/>
      <w:szCs w:val="20"/>
    </w:rPr>
  </w:style>
  <w:style w:type="character" w:styleId="FootnoteReference">
    <w:name w:val="footnote reference"/>
    <w:aliases w:val="16 Point,Superscript 6 Point,Carattere Char1,Carattere Char Char Carattere Carattere Char Char,ftref,Ref,de nota al pie,4_G,FNRefe Char Char"/>
    <w:link w:val="Char2"/>
    <w:uiPriority w:val="99"/>
    <w:qFormat/>
    <w:rsid w:val="00CE04AA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04AA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aliases w:val="Footnote Text Char Char Char,Char Char,single space Char,ft Char,fn Char,FOOTNOTES Char,ADB Char,WB-Fußnotentext Char,Footnote Char,Fußnote Char,Geneva 9 Char,Font: Geneva 9 Char,Boston 10 Char,f Char,12pt Char,12pt Знак Char"/>
    <w:link w:val="FootnoteText"/>
    <w:uiPriority w:val="99"/>
    <w:rsid w:val="00E32BD8"/>
    <w:rPr>
      <w:rFonts w:eastAsia="Calibri" w:cstheme="minorHAnsi"/>
      <w:sz w:val="16"/>
      <w:lang w:val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qFormat/>
    <w:locked/>
    <w:rsid w:val="00F01F5D"/>
  </w:style>
  <w:style w:type="character" w:styleId="UnresolvedMention">
    <w:name w:val="Unresolved Mention"/>
    <w:basedOn w:val="DefaultParagraphFont"/>
    <w:uiPriority w:val="99"/>
    <w:semiHidden/>
    <w:unhideWhenUsed/>
    <w:rsid w:val="00E32B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22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Normal"/>
    <w:rsid w:val="00A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F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334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5E7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573F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46BE"/>
    <w:rPr>
      <w:b/>
      <w:bCs/>
    </w:rPr>
  </w:style>
  <w:style w:type="paragraph" w:customStyle="1" w:styleId="Italic">
    <w:name w:val="Italic"/>
    <w:basedOn w:val="Normal"/>
    <w:rsid w:val="00213197"/>
    <w:pPr>
      <w:spacing w:after="0" w:line="240" w:lineRule="auto"/>
    </w:pPr>
    <w:rPr>
      <w:rFonts w:ascii="Tahoma" w:eastAsia="Times New Roman" w:hAnsi="Tahoma" w:cs="Times New Roman"/>
      <w:i/>
      <w:sz w:val="18"/>
      <w:szCs w:val="24"/>
    </w:rPr>
  </w:style>
  <w:style w:type="paragraph" w:customStyle="1" w:styleId="Default">
    <w:name w:val="Default"/>
    <w:rsid w:val="008E670D"/>
    <w:pPr>
      <w:autoSpaceDE w:val="0"/>
      <w:autoSpaceDN w:val="0"/>
      <w:adjustRightInd w:val="0"/>
      <w:spacing w:after="0" w:line="240" w:lineRule="auto"/>
    </w:pPr>
    <w:rPr>
      <w:rFonts w:ascii="Caecilia LT Std Light" w:hAnsi="Caecilia LT Std Light" w:cs="Caecilia LT Std Ligh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12DADFDF1A54C8C79BAD778E2381E" ma:contentTypeVersion="13" ma:contentTypeDescription="Create a new document." ma:contentTypeScope="" ma:versionID="188dffad33a0081d2a4c822e4d8855eb">
  <xsd:schema xmlns:xsd="http://www.w3.org/2001/XMLSchema" xmlns:xs="http://www.w3.org/2001/XMLSchema" xmlns:p="http://schemas.microsoft.com/office/2006/metadata/properties" xmlns:ns3="7efaa744-c833-44db-99d5-f74e83d94dba" xmlns:ns4="ea3c039b-b82f-4cec-868e-82048514d75c" targetNamespace="http://schemas.microsoft.com/office/2006/metadata/properties" ma:root="true" ma:fieldsID="8a94cecdd6ac74f46a3a55a3e48437cb" ns3:_="" ns4:_="">
    <xsd:import namespace="7efaa744-c833-44db-99d5-f74e83d94dba"/>
    <xsd:import namespace="ea3c039b-b82f-4cec-868e-82048514d7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aa744-c833-44db-99d5-f74e83d94d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039b-b82f-4cec-868e-82048514d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FCE69-3DEA-4477-9DA7-E6ECB44D5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4B543-4B83-4B41-B393-C873EDD1F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A50CF-7A21-461D-9331-46E19D47F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0D9F9-67B3-4667-85B1-C76D9468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aa744-c833-44db-99d5-f74e83d94dba"/>
    <ds:schemaRef ds:uri="ea3c039b-b82f-4cec-868e-82048514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and Agenda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and Agenda</dc:title>
  <dc:subject>High Level Meeting on the Prevention and Response to Sexual Harassment</dc:subject>
  <dc:creator>Irina Japharidze</dc:creator>
  <cp:keywords/>
  <dc:description/>
  <cp:lastModifiedBy>Nani Bendeliani</cp:lastModifiedBy>
  <cp:revision>6</cp:revision>
  <cp:lastPrinted>2020-10-12T07:13:00Z</cp:lastPrinted>
  <dcterms:created xsi:type="dcterms:W3CDTF">2020-10-12T07:00:00Z</dcterms:created>
  <dcterms:modified xsi:type="dcterms:W3CDTF">2020-10-12T07:18:00Z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0x01010046512DADFDF1A54C8C79BAD778E2381E</vt:lpwstr>
  </property>
</Properties>
</file>